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4D" w:rsidRDefault="006D0BE2" w:rsidP="006D0BE2">
      <w:pPr>
        <w:pStyle w:val="2"/>
        <w:jc w:val="center"/>
        <w:rPr>
          <w:sz w:val="58"/>
          <w:szCs w:val="58"/>
        </w:rPr>
      </w:pPr>
      <w:r w:rsidRPr="006D0BE2">
        <w:rPr>
          <w:rFonts w:hint="eastAsia"/>
          <w:sz w:val="58"/>
          <w:szCs w:val="58"/>
        </w:rPr>
        <w:t>台南文化翰林社</w:t>
      </w:r>
      <w:r w:rsidRPr="006D0BE2">
        <w:rPr>
          <w:sz w:val="58"/>
          <w:szCs w:val="58"/>
        </w:rPr>
        <w:t>區招標公告</w:t>
      </w:r>
    </w:p>
    <w:p w:rsidR="006D0BE2" w:rsidRDefault="006D0BE2" w:rsidP="00370016">
      <w:pPr>
        <w:rPr>
          <w:sz w:val="32"/>
          <w:szCs w:val="32"/>
        </w:rPr>
      </w:pPr>
      <w:r w:rsidRPr="006D0BE2">
        <w:rPr>
          <w:sz w:val="32"/>
          <w:szCs w:val="32"/>
        </w:rPr>
        <w:t>主旨</w:t>
      </w:r>
      <w:r w:rsidRPr="006D0BE2">
        <w:rPr>
          <w:sz w:val="32"/>
          <w:szCs w:val="32"/>
        </w:rPr>
        <w:t>:</w:t>
      </w:r>
      <w:r w:rsidRPr="006D0BE2">
        <w:rPr>
          <w:rFonts w:hint="eastAsia"/>
        </w:rPr>
        <w:t xml:space="preserve"> </w:t>
      </w:r>
      <w:r w:rsidRPr="006D0BE2">
        <w:rPr>
          <w:rFonts w:hint="eastAsia"/>
          <w:sz w:val="32"/>
          <w:szCs w:val="32"/>
        </w:rPr>
        <w:t>台南文化翰林</w:t>
      </w:r>
      <w:r w:rsidR="00D77E89">
        <w:rPr>
          <w:sz w:val="32"/>
          <w:szCs w:val="32"/>
        </w:rPr>
        <w:t>社區委託事務管理暨駐衛保全</w:t>
      </w:r>
      <w:r w:rsidR="00D77E89">
        <w:rPr>
          <w:rFonts w:hint="eastAsia"/>
          <w:sz w:val="32"/>
          <w:szCs w:val="32"/>
        </w:rPr>
        <w:t>第二次招</w:t>
      </w:r>
      <w:r w:rsidRPr="006D0BE2">
        <w:rPr>
          <w:sz w:val="32"/>
          <w:szCs w:val="32"/>
        </w:rPr>
        <w:t>標案</w:t>
      </w:r>
    </w:p>
    <w:p w:rsidR="006D0BE2" w:rsidRDefault="006D0BE2" w:rsidP="00370016">
      <w:pPr>
        <w:rPr>
          <w:sz w:val="32"/>
          <w:szCs w:val="32"/>
        </w:rPr>
      </w:pPr>
      <w:r w:rsidRPr="006D0BE2">
        <w:rPr>
          <w:rFonts w:hint="eastAsia"/>
          <w:sz w:val="32"/>
          <w:szCs w:val="32"/>
        </w:rPr>
        <w:t>依據</w:t>
      </w:r>
      <w:r w:rsidRPr="006D0BE2">
        <w:rPr>
          <w:rFonts w:hint="eastAsia"/>
          <w:sz w:val="32"/>
          <w:szCs w:val="32"/>
        </w:rPr>
        <w:t xml:space="preserve">: </w:t>
      </w:r>
      <w:r w:rsidRPr="006D0BE2">
        <w:rPr>
          <w:rFonts w:hint="eastAsia"/>
          <w:sz w:val="32"/>
          <w:szCs w:val="32"/>
        </w:rPr>
        <w:t>台南文化翰林</w:t>
      </w:r>
      <w:r w:rsidRPr="006D0BE2">
        <w:rPr>
          <w:sz w:val="32"/>
          <w:szCs w:val="32"/>
        </w:rPr>
        <w:t>社區</w:t>
      </w:r>
      <w:r w:rsidRPr="006D0BE2">
        <w:rPr>
          <w:rFonts w:hint="eastAsia"/>
          <w:sz w:val="32"/>
          <w:szCs w:val="32"/>
        </w:rPr>
        <w:t>管理委員會</w:t>
      </w:r>
      <w:r>
        <w:rPr>
          <w:rFonts w:hint="eastAsia"/>
          <w:sz w:val="32"/>
          <w:szCs w:val="32"/>
        </w:rPr>
        <w:t xml:space="preserve"> 112</w:t>
      </w:r>
      <w:r w:rsidRPr="006D0BE2">
        <w:rPr>
          <w:rFonts w:hint="eastAsia"/>
          <w:sz w:val="32"/>
          <w:szCs w:val="32"/>
        </w:rPr>
        <w:t>年</w:t>
      </w:r>
      <w:r w:rsidR="00487384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5</w:t>
      </w:r>
      <w:r w:rsidRPr="006D0BE2">
        <w:rPr>
          <w:rFonts w:hint="eastAsia"/>
          <w:sz w:val="32"/>
          <w:szCs w:val="32"/>
        </w:rPr>
        <w:t>月</w:t>
      </w:r>
      <w:r w:rsidR="00D77E89">
        <w:rPr>
          <w:rFonts w:hint="eastAsia"/>
          <w:sz w:val="32"/>
          <w:szCs w:val="32"/>
        </w:rPr>
        <w:t>1</w:t>
      </w:r>
      <w:r w:rsidR="00D77E89">
        <w:rPr>
          <w:sz w:val="32"/>
          <w:szCs w:val="32"/>
        </w:rPr>
        <w:t>7</w:t>
      </w:r>
      <w:r w:rsidR="00D77E89">
        <w:rPr>
          <w:rFonts w:hint="eastAsia"/>
          <w:sz w:val="32"/>
          <w:szCs w:val="32"/>
        </w:rPr>
        <w:t>日會議決議，因第一次招標未達三家投標廠商，故進行第二招標。</w:t>
      </w:r>
    </w:p>
    <w:p w:rsidR="006D0BE2" w:rsidRDefault="00370016" w:rsidP="003700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公告事項</w:t>
      </w:r>
      <w:r>
        <w:rPr>
          <w:rFonts w:hint="eastAsia"/>
          <w:sz w:val="32"/>
          <w:szCs w:val="32"/>
        </w:rPr>
        <w:t>:</w:t>
      </w:r>
    </w:p>
    <w:p w:rsidR="00370016" w:rsidRDefault="00370016" w:rsidP="00370016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370016">
        <w:rPr>
          <w:rFonts w:hint="eastAsia"/>
          <w:sz w:val="32"/>
          <w:szCs w:val="32"/>
        </w:rPr>
        <w:t>社區位置及聯絡人：</w:t>
      </w:r>
    </w:p>
    <w:p w:rsidR="00370016" w:rsidRDefault="00370016" w:rsidP="00370016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 w:rsidRPr="00370016">
        <w:rPr>
          <w:rFonts w:hint="eastAsia"/>
          <w:sz w:val="32"/>
          <w:szCs w:val="32"/>
        </w:rPr>
        <w:t>地址：</w:t>
      </w:r>
      <w:r>
        <w:rPr>
          <w:rFonts w:hint="eastAsia"/>
          <w:sz w:val="32"/>
          <w:szCs w:val="32"/>
        </w:rPr>
        <w:t>台南市東區崇善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街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巷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-16</w:t>
      </w:r>
      <w:r>
        <w:rPr>
          <w:rFonts w:hint="eastAsia"/>
          <w:sz w:val="32"/>
          <w:szCs w:val="32"/>
        </w:rPr>
        <w:t>號</w:t>
      </w:r>
    </w:p>
    <w:p w:rsidR="00370016" w:rsidRDefault="00370016" w:rsidP="00370016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聯絡人及聯絡電話：社區主委</w:t>
      </w:r>
      <w:r>
        <w:rPr>
          <w:rFonts w:hint="eastAsia"/>
          <w:sz w:val="32"/>
          <w:szCs w:val="32"/>
        </w:rPr>
        <w:t xml:space="preserve"> </w:t>
      </w:r>
      <w:r w:rsidRPr="009D55DB">
        <w:rPr>
          <w:rFonts w:hint="eastAsia"/>
          <w:sz w:val="32"/>
          <w:szCs w:val="32"/>
          <w:u w:val="single"/>
        </w:rPr>
        <w:t>吳秉翰</w:t>
      </w:r>
      <w:r w:rsidRPr="009D55DB">
        <w:rPr>
          <w:rFonts w:hint="eastAsia"/>
          <w:sz w:val="32"/>
          <w:szCs w:val="32"/>
          <w:u w:val="single"/>
        </w:rPr>
        <w:t xml:space="preserve"> </w:t>
      </w:r>
      <w:r w:rsidRPr="009D55DB">
        <w:rPr>
          <w:rFonts w:hint="eastAsia"/>
          <w:sz w:val="32"/>
          <w:szCs w:val="32"/>
          <w:u w:val="single"/>
        </w:rPr>
        <w:t>先生</w:t>
      </w:r>
      <w:r w:rsidRPr="009D55DB">
        <w:rPr>
          <w:rFonts w:hint="eastAsia"/>
          <w:sz w:val="32"/>
          <w:szCs w:val="32"/>
          <w:u w:val="single"/>
        </w:rPr>
        <w:t xml:space="preserve"> </w:t>
      </w:r>
      <w:r w:rsidR="00AA60CC" w:rsidRPr="009D55DB">
        <w:rPr>
          <w:sz w:val="32"/>
          <w:szCs w:val="32"/>
          <w:u w:val="single"/>
        </w:rPr>
        <w:t>06-6939143 (08:00~18:00)</w:t>
      </w:r>
    </w:p>
    <w:p w:rsidR="00AA60CC" w:rsidRDefault="00AA60CC" w:rsidP="00AA60CC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 w:rsidRPr="00AA60CC">
        <w:rPr>
          <w:rFonts w:hint="eastAsia"/>
          <w:sz w:val="32"/>
          <w:szCs w:val="32"/>
        </w:rPr>
        <w:t>社區概況：地上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層地下</w:t>
      </w:r>
      <w:r>
        <w:rPr>
          <w:rFonts w:hint="eastAsia"/>
          <w:sz w:val="32"/>
          <w:szCs w:val="32"/>
        </w:rPr>
        <w:t>1</w:t>
      </w:r>
      <w:r w:rsidRPr="00AA60CC">
        <w:rPr>
          <w:rFonts w:hint="eastAsia"/>
          <w:sz w:val="32"/>
          <w:szCs w:val="32"/>
        </w:rPr>
        <w:t>層，</w:t>
      </w:r>
      <w:r>
        <w:rPr>
          <w:sz w:val="32"/>
          <w:szCs w:val="32"/>
        </w:rPr>
        <w:t>67</w:t>
      </w:r>
      <w:r w:rsidRPr="00AA60CC">
        <w:rPr>
          <w:rFonts w:hint="eastAsia"/>
          <w:sz w:val="32"/>
          <w:szCs w:val="32"/>
        </w:rPr>
        <w:t>戶及</w:t>
      </w:r>
      <w:r w:rsidR="009D55DB">
        <w:rPr>
          <w:rFonts w:hint="eastAsia"/>
          <w:sz w:val="32"/>
          <w:szCs w:val="32"/>
        </w:rPr>
        <w:t xml:space="preserve"> </w:t>
      </w:r>
      <w:r w:rsidR="00E77412" w:rsidRPr="00F75BC8">
        <w:rPr>
          <w:sz w:val="32"/>
          <w:szCs w:val="32"/>
        </w:rPr>
        <w:t>3</w:t>
      </w:r>
      <w:r w:rsidRPr="00F75BC8">
        <w:rPr>
          <w:rFonts w:hint="eastAsia"/>
          <w:sz w:val="32"/>
          <w:szCs w:val="32"/>
        </w:rPr>
        <w:t>部電梯</w:t>
      </w:r>
    </w:p>
    <w:p w:rsidR="00AA60CC" w:rsidRDefault="009D55DB" w:rsidP="009D55DB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需求人力、</w:t>
      </w:r>
      <w:r w:rsidRPr="009D55DB">
        <w:rPr>
          <w:rFonts w:hint="eastAsia"/>
          <w:sz w:val="32"/>
          <w:szCs w:val="32"/>
        </w:rPr>
        <w:t>管理服務項目</w:t>
      </w:r>
      <w:r>
        <w:rPr>
          <w:rFonts w:hint="eastAsia"/>
          <w:sz w:val="32"/>
          <w:szCs w:val="32"/>
        </w:rPr>
        <w:t>與免費回饋項目</w:t>
      </w:r>
      <w:r w:rsidRPr="009D55DB">
        <w:rPr>
          <w:rFonts w:hint="eastAsia"/>
          <w:sz w:val="32"/>
          <w:szCs w:val="32"/>
        </w:rPr>
        <w:t>：</w:t>
      </w:r>
    </w:p>
    <w:p w:rsidR="009D55DB" w:rsidRDefault="009D55DB" w:rsidP="009D55DB">
      <w:pPr>
        <w:pStyle w:val="a3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需求人力</w:t>
      </w:r>
      <w:r>
        <w:rPr>
          <w:rFonts w:hint="eastAsia"/>
          <w:sz w:val="32"/>
          <w:szCs w:val="32"/>
        </w:rPr>
        <w:t>:</w:t>
      </w:r>
    </w:p>
    <w:p w:rsidR="005A403A" w:rsidRDefault="009D55DB" w:rsidP="009D55DB">
      <w:pPr>
        <w:pStyle w:val="a3"/>
        <w:ind w:leftChars="0" w:left="960"/>
        <w:rPr>
          <w:sz w:val="32"/>
          <w:szCs w:val="32"/>
        </w:rPr>
      </w:pPr>
      <w:r>
        <w:rPr>
          <w:rFonts w:hint="eastAsia"/>
          <w:sz w:val="32"/>
          <w:szCs w:val="32"/>
        </w:rPr>
        <w:t>方案</w:t>
      </w:r>
      <w:r>
        <w:rPr>
          <w:sz w:val="32"/>
          <w:szCs w:val="32"/>
        </w:rPr>
        <w:t xml:space="preserve">A: </w:t>
      </w:r>
    </w:p>
    <w:p w:rsidR="009D55DB" w:rsidRDefault="005A403A" w:rsidP="005A403A">
      <w:pPr>
        <w:pStyle w:val="a3"/>
        <w:numPr>
          <w:ilvl w:val="0"/>
          <w:numId w:val="6"/>
        </w:numPr>
        <w:ind w:leftChars="0"/>
        <w:rPr>
          <w:sz w:val="32"/>
          <w:szCs w:val="32"/>
        </w:rPr>
      </w:pPr>
      <w:r w:rsidRPr="005A403A">
        <w:rPr>
          <w:rFonts w:hint="eastAsia"/>
          <w:sz w:val="32"/>
          <w:szCs w:val="32"/>
          <w:u w:val="single"/>
        </w:rPr>
        <w:t>3</w:t>
      </w:r>
      <w:r w:rsidR="009D55DB" w:rsidRPr="005A403A">
        <w:rPr>
          <w:rFonts w:hint="eastAsia"/>
          <w:sz w:val="32"/>
          <w:szCs w:val="32"/>
          <w:u w:val="single"/>
        </w:rPr>
        <w:t>位</w:t>
      </w:r>
      <w:r w:rsidR="006742F3">
        <w:rPr>
          <w:rFonts w:hint="eastAsia"/>
          <w:sz w:val="32"/>
          <w:szCs w:val="32"/>
          <w:u w:val="single"/>
        </w:rPr>
        <w:t>安全管理員</w:t>
      </w:r>
      <w:r w:rsidR="006742F3" w:rsidRPr="005A403A">
        <w:rPr>
          <w:rFonts w:hint="eastAsia"/>
          <w:sz w:val="32"/>
          <w:szCs w:val="32"/>
          <w:u w:val="single"/>
        </w:rPr>
        <w:t xml:space="preserve"> </w:t>
      </w:r>
      <w:r w:rsidRPr="005A403A">
        <w:rPr>
          <w:rFonts w:hint="eastAsia"/>
          <w:sz w:val="32"/>
          <w:szCs w:val="32"/>
          <w:u w:val="single"/>
        </w:rPr>
        <w:t>(</w:t>
      </w:r>
      <w:r w:rsidRPr="005A403A">
        <w:rPr>
          <w:rFonts w:hint="eastAsia"/>
          <w:sz w:val="32"/>
          <w:szCs w:val="32"/>
          <w:u w:val="single"/>
        </w:rPr>
        <w:t>含組長</w:t>
      </w:r>
      <w:r w:rsidRPr="005A403A">
        <w:rPr>
          <w:rFonts w:hint="eastAsia"/>
          <w:sz w:val="32"/>
          <w:szCs w:val="32"/>
          <w:u w:val="single"/>
        </w:rPr>
        <w:t>1</w:t>
      </w:r>
      <w:r w:rsidRPr="005A403A">
        <w:rPr>
          <w:rFonts w:hint="eastAsia"/>
          <w:sz w:val="32"/>
          <w:szCs w:val="32"/>
          <w:u w:val="single"/>
        </w:rPr>
        <w:t>員</w:t>
      </w:r>
      <w:r w:rsidRPr="005A403A">
        <w:rPr>
          <w:sz w:val="32"/>
          <w:szCs w:val="32"/>
          <w:u w:val="single"/>
        </w:rPr>
        <w:t>)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小時輪班值勤，保持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人在勤，每班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小時</w:t>
      </w:r>
      <w:r w:rsidR="006742F3">
        <w:rPr>
          <w:rFonts w:hint="eastAsia"/>
          <w:sz w:val="32"/>
          <w:szCs w:val="32"/>
        </w:rPr>
        <w:t>。服務熱忱、身體健康，具獨立處理安全管理事務能力並警政單位安全查核通過。</w:t>
      </w:r>
    </w:p>
    <w:p w:rsidR="006742F3" w:rsidRDefault="006742F3" w:rsidP="005A403A">
      <w:pPr>
        <w:pStyle w:val="a3"/>
        <w:numPr>
          <w:ilvl w:val="0"/>
          <w:numId w:val="6"/>
        </w:numPr>
        <w:ind w:leftChars="0"/>
        <w:rPr>
          <w:sz w:val="32"/>
          <w:szCs w:val="32"/>
        </w:rPr>
      </w:pPr>
      <w:r>
        <w:rPr>
          <w:sz w:val="32"/>
          <w:szCs w:val="32"/>
          <w:u w:val="single"/>
        </w:rPr>
        <w:t>1</w:t>
      </w:r>
      <w:r>
        <w:rPr>
          <w:rFonts w:hint="eastAsia"/>
          <w:sz w:val="32"/>
          <w:szCs w:val="32"/>
          <w:u w:val="single"/>
        </w:rPr>
        <w:t>位清潔環保員</w:t>
      </w:r>
      <w:r>
        <w:rPr>
          <w:rFonts w:hint="eastAsia"/>
          <w:sz w:val="32"/>
          <w:szCs w:val="32"/>
          <w:u w:val="single"/>
        </w:rPr>
        <w:t>:</w:t>
      </w:r>
      <w:r w:rsidRPr="006742F3">
        <w:rPr>
          <w:rFonts w:hint="eastAsia"/>
          <w:sz w:val="32"/>
          <w:szCs w:val="32"/>
        </w:rPr>
        <w:t>每週一</w:t>
      </w:r>
      <w:r w:rsidR="00916F9E">
        <w:rPr>
          <w:rFonts w:hint="eastAsia"/>
          <w:sz w:val="32"/>
          <w:szCs w:val="32"/>
        </w:rPr>
        <w:t>、二、四</w:t>
      </w:r>
      <w:r w:rsidR="00E86542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五</w:t>
      </w:r>
      <w:r w:rsidR="00E86542">
        <w:rPr>
          <w:rFonts w:hint="eastAsia"/>
          <w:sz w:val="32"/>
          <w:szCs w:val="32"/>
        </w:rPr>
        <w:t>、六</w:t>
      </w:r>
      <w:r w:rsidR="00677AEF">
        <w:rPr>
          <w:rFonts w:hint="eastAsia"/>
          <w:sz w:val="32"/>
          <w:szCs w:val="32"/>
        </w:rPr>
        <w:t>上午</w:t>
      </w:r>
      <w:r w:rsidR="00677AEF">
        <w:rPr>
          <w:rFonts w:hint="eastAsia"/>
          <w:sz w:val="32"/>
          <w:szCs w:val="32"/>
        </w:rPr>
        <w:t>08</w:t>
      </w:r>
      <w:r w:rsidR="00677AEF">
        <w:rPr>
          <w:rFonts w:hint="eastAsia"/>
          <w:sz w:val="32"/>
          <w:szCs w:val="32"/>
        </w:rPr>
        <w:t>時至下午</w:t>
      </w:r>
      <w:r w:rsidR="00677AEF">
        <w:rPr>
          <w:rFonts w:hint="eastAsia"/>
          <w:sz w:val="32"/>
          <w:szCs w:val="32"/>
        </w:rPr>
        <w:t>0</w:t>
      </w:r>
      <w:r w:rsidR="00677AEF">
        <w:rPr>
          <w:sz w:val="32"/>
          <w:szCs w:val="32"/>
        </w:rPr>
        <w:t>5</w:t>
      </w:r>
      <w:r w:rsidR="00677AEF">
        <w:rPr>
          <w:rFonts w:hint="eastAsia"/>
          <w:sz w:val="32"/>
          <w:szCs w:val="32"/>
        </w:rPr>
        <w:t>時</w:t>
      </w:r>
      <w:r w:rsidR="00677AEF">
        <w:rPr>
          <w:rFonts w:hint="eastAsia"/>
          <w:sz w:val="32"/>
          <w:szCs w:val="32"/>
        </w:rPr>
        <w:t>(8</w:t>
      </w:r>
      <w:r w:rsidR="00677AEF">
        <w:rPr>
          <w:rFonts w:hint="eastAsia"/>
          <w:sz w:val="32"/>
          <w:szCs w:val="32"/>
        </w:rPr>
        <w:t>個小時</w:t>
      </w:r>
      <w:r w:rsidR="00677AEF">
        <w:rPr>
          <w:rFonts w:hint="eastAsia"/>
          <w:sz w:val="32"/>
          <w:szCs w:val="32"/>
        </w:rPr>
        <w:t>)</w:t>
      </w:r>
      <w:r w:rsidR="00677AEF">
        <w:rPr>
          <w:rFonts w:hint="eastAsia"/>
          <w:sz w:val="32"/>
          <w:szCs w:val="32"/>
        </w:rPr>
        <w:t>，</w:t>
      </w:r>
      <w:r w:rsidR="00E86542">
        <w:rPr>
          <w:rFonts w:hint="eastAsia"/>
          <w:sz w:val="32"/>
          <w:szCs w:val="32"/>
        </w:rPr>
        <w:t xml:space="preserve"> </w:t>
      </w:r>
      <w:r w:rsidR="00424AE2">
        <w:rPr>
          <w:rFonts w:hint="eastAsia"/>
          <w:sz w:val="32"/>
          <w:szCs w:val="32"/>
        </w:rPr>
        <w:t>每周三與日</w:t>
      </w:r>
      <w:r w:rsidR="00677AEF">
        <w:rPr>
          <w:rFonts w:hint="eastAsia"/>
          <w:sz w:val="32"/>
          <w:szCs w:val="32"/>
        </w:rPr>
        <w:t>休假，三天以上連續假期經管委會同意。</w:t>
      </w:r>
    </w:p>
    <w:p w:rsidR="00677AEF" w:rsidRDefault="00677AEF" w:rsidP="00677AEF">
      <w:pPr>
        <w:rPr>
          <w:sz w:val="32"/>
          <w:szCs w:val="32"/>
        </w:rPr>
      </w:pPr>
    </w:p>
    <w:p w:rsidR="00677AEF" w:rsidRDefault="009B6419" w:rsidP="00677AEF">
      <w:pPr>
        <w:ind w:leftChars="413" w:left="991"/>
        <w:rPr>
          <w:sz w:val="32"/>
          <w:szCs w:val="32"/>
        </w:rPr>
      </w:pP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</w:rPr>
        <w:t>B:</w:t>
      </w:r>
    </w:p>
    <w:p w:rsidR="009B6419" w:rsidRDefault="009B6419" w:rsidP="009B6419">
      <w:pPr>
        <w:pStyle w:val="a3"/>
        <w:numPr>
          <w:ilvl w:val="0"/>
          <w:numId w:val="6"/>
        </w:numPr>
        <w:ind w:leftChars="0"/>
        <w:rPr>
          <w:sz w:val="32"/>
          <w:szCs w:val="32"/>
        </w:rPr>
      </w:pPr>
      <w:r>
        <w:rPr>
          <w:sz w:val="32"/>
          <w:szCs w:val="32"/>
          <w:u w:val="single"/>
        </w:rPr>
        <w:t>2</w:t>
      </w:r>
      <w:r w:rsidRPr="005A403A">
        <w:rPr>
          <w:rFonts w:hint="eastAsia"/>
          <w:sz w:val="32"/>
          <w:szCs w:val="32"/>
          <w:u w:val="single"/>
        </w:rPr>
        <w:t>位</w:t>
      </w:r>
      <w:r>
        <w:rPr>
          <w:rFonts w:hint="eastAsia"/>
          <w:sz w:val="32"/>
          <w:szCs w:val="32"/>
          <w:u w:val="single"/>
        </w:rPr>
        <w:t>安全管理員</w:t>
      </w:r>
      <w:r w:rsidRPr="005A403A">
        <w:rPr>
          <w:rFonts w:hint="eastAsia"/>
          <w:sz w:val="32"/>
          <w:szCs w:val="32"/>
          <w:u w:val="single"/>
        </w:rPr>
        <w:t xml:space="preserve"> (</w:t>
      </w:r>
      <w:r w:rsidRPr="005A403A">
        <w:rPr>
          <w:rFonts w:hint="eastAsia"/>
          <w:sz w:val="32"/>
          <w:szCs w:val="32"/>
          <w:u w:val="single"/>
        </w:rPr>
        <w:t>含組長</w:t>
      </w:r>
      <w:r w:rsidRPr="005A403A">
        <w:rPr>
          <w:rFonts w:hint="eastAsia"/>
          <w:sz w:val="32"/>
          <w:szCs w:val="32"/>
          <w:u w:val="single"/>
        </w:rPr>
        <w:t>1</w:t>
      </w:r>
      <w:r w:rsidRPr="005A403A">
        <w:rPr>
          <w:rFonts w:hint="eastAsia"/>
          <w:sz w:val="32"/>
          <w:szCs w:val="32"/>
          <w:u w:val="single"/>
        </w:rPr>
        <w:t>員</w:t>
      </w:r>
      <w:r w:rsidRPr="005A403A">
        <w:rPr>
          <w:sz w:val="32"/>
          <w:szCs w:val="32"/>
          <w:u w:val="single"/>
        </w:rPr>
        <w:t>)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每天</w:t>
      </w:r>
      <w:r w:rsidR="004006CD">
        <w:rPr>
          <w:rFonts w:hint="eastAsia"/>
          <w:sz w:val="32"/>
          <w:szCs w:val="32"/>
        </w:rPr>
        <w:t>2</w:t>
      </w:r>
      <w:r w:rsidR="004006CD">
        <w:rPr>
          <w:rFonts w:hint="eastAsia"/>
          <w:sz w:val="32"/>
          <w:szCs w:val="32"/>
        </w:rPr>
        <w:t>班，第一班</w:t>
      </w:r>
      <w:r w:rsidRPr="009B6419">
        <w:rPr>
          <w:rFonts w:hint="eastAsia"/>
          <w:sz w:val="32"/>
          <w:szCs w:val="32"/>
        </w:rPr>
        <w:t>上午</w:t>
      </w:r>
      <w:r w:rsidRPr="009B6419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7</w:t>
      </w:r>
      <w:r w:rsidRPr="009B6419">
        <w:rPr>
          <w:rFonts w:hint="eastAsia"/>
          <w:sz w:val="32"/>
          <w:szCs w:val="32"/>
        </w:rPr>
        <w:t>時至下午</w:t>
      </w:r>
      <w:r w:rsidRPr="009B6419">
        <w:rPr>
          <w:rFonts w:hint="eastAsia"/>
          <w:sz w:val="32"/>
          <w:szCs w:val="32"/>
        </w:rPr>
        <w:t>0</w:t>
      </w:r>
      <w:r w:rsidR="004006CD">
        <w:rPr>
          <w:sz w:val="32"/>
          <w:szCs w:val="32"/>
        </w:rPr>
        <w:t>3</w:t>
      </w:r>
      <w:r w:rsidRPr="009B6419">
        <w:rPr>
          <w:rFonts w:hint="eastAsia"/>
          <w:sz w:val="32"/>
          <w:szCs w:val="32"/>
        </w:rPr>
        <w:t>時</w:t>
      </w:r>
      <w:r w:rsidR="004006CD">
        <w:rPr>
          <w:rFonts w:hint="eastAsia"/>
          <w:sz w:val="32"/>
          <w:szCs w:val="32"/>
        </w:rPr>
        <w:t>；第二班下</w:t>
      </w:r>
      <w:r w:rsidR="004006CD" w:rsidRPr="009B6419">
        <w:rPr>
          <w:rFonts w:hint="eastAsia"/>
          <w:sz w:val="32"/>
          <w:szCs w:val="32"/>
        </w:rPr>
        <w:t>午</w:t>
      </w:r>
      <w:r w:rsidR="004006CD" w:rsidRPr="009B6419">
        <w:rPr>
          <w:rFonts w:hint="eastAsia"/>
          <w:sz w:val="32"/>
          <w:szCs w:val="32"/>
        </w:rPr>
        <w:t>0</w:t>
      </w:r>
      <w:r w:rsidR="004006CD">
        <w:rPr>
          <w:sz w:val="32"/>
          <w:szCs w:val="32"/>
        </w:rPr>
        <w:t>3</w:t>
      </w:r>
      <w:r w:rsidR="004006CD" w:rsidRPr="009B6419">
        <w:rPr>
          <w:rFonts w:hint="eastAsia"/>
          <w:sz w:val="32"/>
          <w:szCs w:val="32"/>
        </w:rPr>
        <w:t>時至下午</w:t>
      </w:r>
      <w:r w:rsidR="004006CD">
        <w:rPr>
          <w:sz w:val="32"/>
          <w:szCs w:val="32"/>
        </w:rPr>
        <w:t>11</w:t>
      </w:r>
      <w:r w:rsidR="004006CD" w:rsidRPr="009B6419">
        <w:rPr>
          <w:rFonts w:hint="eastAsia"/>
          <w:sz w:val="32"/>
          <w:szCs w:val="32"/>
        </w:rPr>
        <w:t>時</w:t>
      </w:r>
      <w:r w:rsidR="004006CD">
        <w:rPr>
          <w:rFonts w:hint="eastAsia"/>
          <w:sz w:val="32"/>
          <w:szCs w:val="32"/>
        </w:rPr>
        <w:t>，星期天休息</w:t>
      </w:r>
      <w:r>
        <w:rPr>
          <w:rFonts w:hint="eastAsia"/>
          <w:sz w:val="32"/>
          <w:szCs w:val="32"/>
        </w:rPr>
        <w:t>。服務熱忱、身體健康，具獨立處理安全管理事務能力並警政單位安全查核通過。</w:t>
      </w:r>
    </w:p>
    <w:p w:rsidR="009B6419" w:rsidRDefault="00424AE2" w:rsidP="009B6419">
      <w:pPr>
        <w:pStyle w:val="a3"/>
        <w:numPr>
          <w:ilvl w:val="0"/>
          <w:numId w:val="6"/>
        </w:numPr>
        <w:ind w:leftChars="0"/>
        <w:rPr>
          <w:sz w:val="32"/>
          <w:szCs w:val="32"/>
        </w:rPr>
      </w:pPr>
      <w:r>
        <w:rPr>
          <w:sz w:val="32"/>
          <w:szCs w:val="32"/>
          <w:u w:val="single"/>
        </w:rPr>
        <w:t>1</w:t>
      </w:r>
      <w:r>
        <w:rPr>
          <w:rFonts w:hint="eastAsia"/>
          <w:sz w:val="32"/>
          <w:szCs w:val="32"/>
          <w:u w:val="single"/>
        </w:rPr>
        <w:t>位清潔環保員</w:t>
      </w:r>
      <w:r>
        <w:rPr>
          <w:rFonts w:hint="eastAsia"/>
          <w:sz w:val="32"/>
          <w:szCs w:val="32"/>
          <w:u w:val="single"/>
        </w:rPr>
        <w:t>:</w:t>
      </w:r>
      <w:r w:rsidRPr="006742F3">
        <w:rPr>
          <w:rFonts w:hint="eastAsia"/>
          <w:sz w:val="32"/>
          <w:szCs w:val="32"/>
        </w:rPr>
        <w:t>每週一</w:t>
      </w:r>
      <w:r>
        <w:rPr>
          <w:rFonts w:hint="eastAsia"/>
          <w:sz w:val="32"/>
          <w:szCs w:val="32"/>
        </w:rPr>
        <w:t>、二、四、五、六上午</w:t>
      </w:r>
      <w:r>
        <w:rPr>
          <w:rFonts w:hint="eastAsia"/>
          <w:sz w:val="32"/>
          <w:szCs w:val="32"/>
        </w:rPr>
        <w:t>08</w:t>
      </w:r>
      <w:r>
        <w:rPr>
          <w:rFonts w:hint="eastAsia"/>
          <w:sz w:val="32"/>
          <w:szCs w:val="32"/>
        </w:rPr>
        <w:t>時至下午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時</w:t>
      </w:r>
      <w:r>
        <w:rPr>
          <w:rFonts w:hint="eastAsia"/>
          <w:sz w:val="32"/>
          <w:szCs w:val="32"/>
        </w:rPr>
        <w:t>(8</w:t>
      </w:r>
      <w:r>
        <w:rPr>
          <w:rFonts w:hint="eastAsia"/>
          <w:sz w:val="32"/>
          <w:szCs w:val="32"/>
        </w:rPr>
        <w:t>個小時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每周三與日休假，三天以上連續假期經管委會同意。</w:t>
      </w:r>
    </w:p>
    <w:p w:rsidR="00487384" w:rsidRDefault="00174F53" w:rsidP="00487384">
      <w:pPr>
        <w:pStyle w:val="a3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管理服務時程與項目</w:t>
      </w:r>
      <w:r w:rsidR="00487384">
        <w:rPr>
          <w:rFonts w:hint="eastAsia"/>
          <w:sz w:val="32"/>
          <w:szCs w:val="32"/>
        </w:rPr>
        <w:t>:</w:t>
      </w:r>
      <w:r w:rsidR="00487384" w:rsidRPr="00487384">
        <w:rPr>
          <w:rFonts w:hint="eastAsia"/>
        </w:rPr>
        <w:t xml:space="preserve"> </w:t>
      </w:r>
      <w:r w:rsidR="00487384">
        <w:rPr>
          <w:rFonts w:hint="eastAsia"/>
          <w:sz w:val="32"/>
          <w:szCs w:val="32"/>
        </w:rPr>
        <w:t>112</w:t>
      </w:r>
      <w:r w:rsidR="00487384" w:rsidRPr="00487384">
        <w:rPr>
          <w:rFonts w:hint="eastAsia"/>
          <w:sz w:val="32"/>
          <w:szCs w:val="32"/>
        </w:rPr>
        <w:t>年</w:t>
      </w:r>
      <w:r w:rsidR="00487384">
        <w:rPr>
          <w:rFonts w:hint="eastAsia"/>
          <w:sz w:val="32"/>
          <w:szCs w:val="32"/>
        </w:rPr>
        <w:t>0</w:t>
      </w:r>
      <w:r w:rsidR="00D77E89">
        <w:rPr>
          <w:sz w:val="32"/>
          <w:szCs w:val="32"/>
        </w:rPr>
        <w:t>7</w:t>
      </w:r>
      <w:r w:rsidR="00487384" w:rsidRPr="00487384">
        <w:rPr>
          <w:rFonts w:hint="eastAsia"/>
          <w:sz w:val="32"/>
          <w:szCs w:val="32"/>
        </w:rPr>
        <w:t>月</w:t>
      </w:r>
      <w:r w:rsidR="00487384" w:rsidRPr="00487384">
        <w:rPr>
          <w:rFonts w:hint="eastAsia"/>
          <w:sz w:val="32"/>
          <w:szCs w:val="32"/>
        </w:rPr>
        <w:t xml:space="preserve"> </w:t>
      </w:r>
      <w:r w:rsidR="00487384">
        <w:rPr>
          <w:sz w:val="32"/>
          <w:szCs w:val="32"/>
        </w:rPr>
        <w:t>0</w:t>
      </w:r>
      <w:r w:rsidR="00487384" w:rsidRPr="00487384">
        <w:rPr>
          <w:rFonts w:hint="eastAsia"/>
          <w:sz w:val="32"/>
          <w:szCs w:val="32"/>
        </w:rPr>
        <w:t xml:space="preserve">1 </w:t>
      </w:r>
      <w:r w:rsidR="00487384" w:rsidRPr="00487384">
        <w:rPr>
          <w:rFonts w:hint="eastAsia"/>
          <w:sz w:val="32"/>
          <w:szCs w:val="32"/>
        </w:rPr>
        <w:t>日至</w:t>
      </w:r>
      <w:r w:rsidR="00487384" w:rsidRPr="00487384">
        <w:rPr>
          <w:rFonts w:hint="eastAsia"/>
          <w:sz w:val="32"/>
          <w:szCs w:val="32"/>
        </w:rPr>
        <w:t xml:space="preserve"> 113 </w:t>
      </w:r>
      <w:r w:rsidR="00487384" w:rsidRPr="00487384">
        <w:rPr>
          <w:rFonts w:hint="eastAsia"/>
          <w:sz w:val="32"/>
          <w:szCs w:val="32"/>
        </w:rPr>
        <w:t>年</w:t>
      </w:r>
      <w:r w:rsidR="00487384">
        <w:rPr>
          <w:rFonts w:hint="eastAsia"/>
          <w:sz w:val="32"/>
          <w:szCs w:val="32"/>
        </w:rPr>
        <w:t xml:space="preserve"> </w:t>
      </w:r>
      <w:r w:rsidR="00D77E89">
        <w:rPr>
          <w:sz w:val="32"/>
          <w:szCs w:val="32"/>
        </w:rPr>
        <w:t>0</w:t>
      </w:r>
      <w:r w:rsidR="00487384" w:rsidRPr="00487384">
        <w:rPr>
          <w:rFonts w:hint="eastAsia"/>
          <w:sz w:val="32"/>
          <w:szCs w:val="32"/>
        </w:rPr>
        <w:t xml:space="preserve"> </w:t>
      </w:r>
      <w:r w:rsidR="00D77E89">
        <w:rPr>
          <w:sz w:val="32"/>
          <w:szCs w:val="32"/>
        </w:rPr>
        <w:t>6</w:t>
      </w:r>
      <w:r w:rsidR="00487384" w:rsidRPr="00487384">
        <w:rPr>
          <w:rFonts w:hint="eastAsia"/>
          <w:sz w:val="32"/>
          <w:szCs w:val="32"/>
        </w:rPr>
        <w:t>月</w:t>
      </w:r>
      <w:r w:rsidR="00487384" w:rsidRPr="00487384">
        <w:rPr>
          <w:rFonts w:hint="eastAsia"/>
          <w:sz w:val="32"/>
          <w:szCs w:val="32"/>
        </w:rPr>
        <w:t xml:space="preserve"> 30</w:t>
      </w:r>
      <w:r w:rsidR="00487384" w:rsidRPr="00487384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</w:t>
      </w:r>
      <w:r w:rsidR="00487384" w:rsidRPr="00487384">
        <w:rPr>
          <w:rFonts w:hint="eastAsia"/>
          <w:sz w:val="32"/>
          <w:szCs w:val="32"/>
        </w:rPr>
        <w:t>社區一般事務管理及環境保全防災管理</w:t>
      </w:r>
      <w:r w:rsidR="00487384">
        <w:rPr>
          <w:rFonts w:hint="eastAsia"/>
          <w:sz w:val="32"/>
          <w:szCs w:val="32"/>
        </w:rPr>
        <w:t>。</w:t>
      </w:r>
    </w:p>
    <w:p w:rsidR="00487384" w:rsidRDefault="00487384" w:rsidP="00487384">
      <w:pPr>
        <w:pStyle w:val="a3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免費回饋項目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487384" w:rsidRDefault="00053D12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免費提供社區環境消毒、水塔消毒，一年各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次。</w:t>
      </w:r>
    </w:p>
    <w:p w:rsidR="004006CD" w:rsidRDefault="004006CD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化糞池投藥，一年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次。</w:t>
      </w:r>
    </w:p>
    <w:p w:rsidR="00487384" w:rsidRDefault="00053D12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每季社區園藝修剪整理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次。</w:t>
      </w:r>
    </w:p>
    <w:p w:rsidR="00487384" w:rsidRDefault="00053D12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提供社區</w:t>
      </w:r>
      <w:r>
        <w:rPr>
          <w:rFonts w:hint="eastAsia"/>
          <w:sz w:val="32"/>
          <w:szCs w:val="32"/>
        </w:rPr>
        <w:t>NT$</w:t>
      </w:r>
      <w:r>
        <w:rPr>
          <w:sz w:val="32"/>
          <w:szCs w:val="32"/>
        </w:rPr>
        <w:t>2,400</w:t>
      </w:r>
      <w:r>
        <w:rPr>
          <w:rFonts w:hint="eastAsia"/>
          <w:sz w:val="32"/>
          <w:szCs w:val="32"/>
        </w:rPr>
        <w:t>萬元公共意外責任險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需附保單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487384" w:rsidRDefault="004006CD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消防</w:t>
      </w:r>
      <w:r w:rsidR="00053D12" w:rsidRPr="006545ED">
        <w:rPr>
          <w:rFonts w:hint="eastAsia"/>
          <w:sz w:val="32"/>
          <w:szCs w:val="32"/>
        </w:rPr>
        <w:t>、水電維護等公共設施保養每月</w:t>
      </w:r>
      <w:r w:rsidR="00053D12" w:rsidRPr="006545ED">
        <w:rPr>
          <w:rFonts w:hint="eastAsia"/>
          <w:sz w:val="32"/>
          <w:szCs w:val="32"/>
        </w:rPr>
        <w:t>1</w:t>
      </w:r>
      <w:r w:rsidR="00053D12" w:rsidRPr="006545ED">
        <w:rPr>
          <w:rFonts w:hint="eastAsia"/>
          <w:sz w:val="32"/>
          <w:szCs w:val="32"/>
        </w:rPr>
        <w:t>次</w:t>
      </w:r>
      <w:r w:rsidR="00053D12">
        <w:rPr>
          <w:rFonts w:hint="eastAsia"/>
          <w:sz w:val="32"/>
          <w:szCs w:val="32"/>
        </w:rPr>
        <w:t>。</w:t>
      </w:r>
    </w:p>
    <w:p w:rsidR="00BA54F8" w:rsidRDefault="00BA54F8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法律顧問服務</w:t>
      </w:r>
    </w:p>
    <w:p w:rsidR="00BA54F8" w:rsidRDefault="00BA54F8" w:rsidP="00487384">
      <w:pPr>
        <w:pStyle w:val="a3"/>
        <w:numPr>
          <w:ilvl w:val="0"/>
          <w:numId w:val="7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社區財務報表處理</w:t>
      </w:r>
    </w:p>
    <w:p w:rsidR="00BA54F8" w:rsidRDefault="00BA54F8" w:rsidP="00BA54F8">
      <w:pPr>
        <w:pStyle w:val="a3"/>
        <w:ind w:leftChars="0" w:left="1440"/>
        <w:rPr>
          <w:sz w:val="32"/>
          <w:szCs w:val="32"/>
        </w:rPr>
      </w:pPr>
    </w:p>
    <w:p w:rsidR="00665534" w:rsidRDefault="00665534" w:rsidP="0069702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665534">
        <w:rPr>
          <w:rFonts w:hint="eastAsia"/>
          <w:sz w:val="32"/>
          <w:szCs w:val="32"/>
        </w:rPr>
        <w:t>招標方式：</w:t>
      </w:r>
    </w:p>
    <w:p w:rsidR="00665534" w:rsidRPr="00BA54F8" w:rsidRDefault="006C48D7" w:rsidP="00BA54F8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公開招標，區分兩階段，由管理委員會完成資格審核與</w:t>
      </w:r>
      <w:r w:rsidR="00665534" w:rsidRPr="00665534">
        <w:rPr>
          <w:rFonts w:hint="eastAsia"/>
          <w:sz w:val="32"/>
          <w:szCs w:val="32"/>
        </w:rPr>
        <w:t>價格</w:t>
      </w:r>
      <w:r w:rsidR="00665534">
        <w:rPr>
          <w:rFonts w:hint="eastAsia"/>
          <w:sz w:val="32"/>
          <w:szCs w:val="32"/>
        </w:rPr>
        <w:t>審查</w:t>
      </w:r>
      <w:r>
        <w:rPr>
          <w:rFonts w:hint="eastAsia"/>
          <w:sz w:val="32"/>
          <w:szCs w:val="32"/>
        </w:rPr>
        <w:t>後，再通知</w:t>
      </w:r>
      <w:r w:rsidR="00665534">
        <w:rPr>
          <w:rFonts w:hint="eastAsia"/>
          <w:sz w:val="32"/>
          <w:szCs w:val="32"/>
        </w:rPr>
        <w:t>廠商</w:t>
      </w:r>
      <w:r>
        <w:rPr>
          <w:rFonts w:hint="eastAsia"/>
          <w:sz w:val="32"/>
          <w:szCs w:val="32"/>
        </w:rPr>
        <w:t>進行</w:t>
      </w:r>
      <w:r w:rsidR="00665534">
        <w:rPr>
          <w:rFonts w:hint="eastAsia"/>
          <w:sz w:val="32"/>
          <w:szCs w:val="32"/>
        </w:rPr>
        <w:t>報告</w:t>
      </w:r>
      <w:r w:rsidR="002761E1">
        <w:rPr>
          <w:rFonts w:hint="eastAsia"/>
          <w:sz w:val="32"/>
          <w:szCs w:val="32"/>
        </w:rPr>
        <w:t>，採技術標與價</w:t>
      </w:r>
      <w:r w:rsidR="00665534" w:rsidRPr="00665534">
        <w:rPr>
          <w:rFonts w:hint="eastAsia"/>
          <w:sz w:val="32"/>
          <w:szCs w:val="32"/>
        </w:rPr>
        <w:t>格標</w:t>
      </w:r>
      <w:r w:rsidR="002761E1">
        <w:rPr>
          <w:rFonts w:hint="eastAsia"/>
          <w:sz w:val="32"/>
          <w:szCs w:val="32"/>
        </w:rPr>
        <w:t>並進，最終再由</w:t>
      </w:r>
      <w:r w:rsidR="00665534" w:rsidRPr="00665534">
        <w:rPr>
          <w:rFonts w:hint="eastAsia"/>
          <w:sz w:val="32"/>
          <w:szCs w:val="32"/>
        </w:rPr>
        <w:t>評審決標。</w:t>
      </w:r>
    </w:p>
    <w:p w:rsidR="00697027" w:rsidRDefault="00665534" w:rsidP="0069702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665534">
        <w:rPr>
          <w:rFonts w:hint="eastAsia"/>
          <w:sz w:val="32"/>
          <w:szCs w:val="32"/>
        </w:rPr>
        <w:t>領標期間：</w:t>
      </w:r>
    </w:p>
    <w:p w:rsidR="00B37912" w:rsidRDefault="00697027" w:rsidP="00697027">
      <w:pPr>
        <w:pStyle w:val="a3"/>
        <w:ind w:leftChars="0"/>
        <w:rPr>
          <w:sz w:val="32"/>
          <w:szCs w:val="32"/>
        </w:rPr>
      </w:pPr>
      <w:r w:rsidRPr="00BA54F8">
        <w:rPr>
          <w:sz w:val="32"/>
          <w:szCs w:val="32"/>
        </w:rPr>
        <w:t>自</w:t>
      </w:r>
      <w:r w:rsidRPr="00BA54F8">
        <w:rPr>
          <w:sz w:val="32"/>
          <w:szCs w:val="32"/>
        </w:rPr>
        <w:t xml:space="preserve"> 112 </w:t>
      </w:r>
      <w:r w:rsidRPr="00BA54F8">
        <w:rPr>
          <w:sz w:val="32"/>
          <w:szCs w:val="32"/>
        </w:rPr>
        <w:t>年</w:t>
      </w:r>
      <w:r w:rsidRPr="00BA54F8">
        <w:rPr>
          <w:sz w:val="32"/>
          <w:szCs w:val="32"/>
        </w:rPr>
        <w:t xml:space="preserve"> 5 </w:t>
      </w:r>
      <w:r w:rsidRPr="00BA54F8">
        <w:rPr>
          <w:sz w:val="32"/>
          <w:szCs w:val="32"/>
        </w:rPr>
        <w:t>月</w:t>
      </w:r>
      <w:r w:rsidR="00D77E89">
        <w:rPr>
          <w:sz w:val="32"/>
          <w:szCs w:val="32"/>
        </w:rPr>
        <w:t xml:space="preserve"> 18</w:t>
      </w:r>
      <w:r w:rsidRPr="00BA54F8">
        <w:rPr>
          <w:sz w:val="32"/>
          <w:szCs w:val="32"/>
        </w:rPr>
        <w:t xml:space="preserve"> </w:t>
      </w:r>
      <w:r w:rsidRPr="00BA54F8">
        <w:rPr>
          <w:sz w:val="32"/>
          <w:szCs w:val="32"/>
        </w:rPr>
        <w:t>日</w:t>
      </w:r>
      <w:r w:rsidR="00B37912" w:rsidRPr="00BA54F8">
        <w:rPr>
          <w:rFonts w:hint="eastAsia"/>
          <w:sz w:val="32"/>
          <w:szCs w:val="32"/>
        </w:rPr>
        <w:t>上午</w:t>
      </w:r>
      <w:r w:rsidR="00B37912" w:rsidRPr="00BA54F8">
        <w:rPr>
          <w:rFonts w:hint="eastAsia"/>
          <w:sz w:val="32"/>
          <w:szCs w:val="32"/>
        </w:rPr>
        <w:t>8</w:t>
      </w:r>
      <w:r w:rsidRPr="00BA54F8">
        <w:rPr>
          <w:sz w:val="32"/>
          <w:szCs w:val="32"/>
        </w:rPr>
        <w:t>時起至</w:t>
      </w:r>
      <w:r w:rsidRPr="00BA54F8">
        <w:rPr>
          <w:sz w:val="32"/>
          <w:szCs w:val="32"/>
        </w:rPr>
        <w:t xml:space="preserve"> 112 </w:t>
      </w:r>
      <w:r w:rsidRPr="00BA54F8">
        <w:rPr>
          <w:sz w:val="32"/>
          <w:szCs w:val="32"/>
        </w:rPr>
        <w:t>年</w:t>
      </w:r>
      <w:r w:rsidRPr="00BA54F8">
        <w:rPr>
          <w:sz w:val="32"/>
          <w:szCs w:val="32"/>
        </w:rPr>
        <w:t xml:space="preserve"> 5 </w:t>
      </w:r>
      <w:r w:rsidRPr="00BA54F8">
        <w:rPr>
          <w:sz w:val="32"/>
          <w:szCs w:val="32"/>
        </w:rPr>
        <w:t>月</w:t>
      </w:r>
      <w:r w:rsidR="00D77E89">
        <w:rPr>
          <w:sz w:val="32"/>
          <w:szCs w:val="32"/>
        </w:rPr>
        <w:t xml:space="preserve"> 2</w:t>
      </w:r>
      <w:r w:rsidR="00E77412" w:rsidRPr="00BA54F8">
        <w:rPr>
          <w:sz w:val="32"/>
          <w:szCs w:val="32"/>
        </w:rPr>
        <w:t>6</w:t>
      </w:r>
      <w:r w:rsidRPr="00BA54F8">
        <w:rPr>
          <w:sz w:val="32"/>
          <w:szCs w:val="32"/>
        </w:rPr>
        <w:t xml:space="preserve"> </w:t>
      </w:r>
      <w:r w:rsidRPr="00BA54F8">
        <w:rPr>
          <w:sz w:val="32"/>
          <w:szCs w:val="32"/>
        </w:rPr>
        <w:t>日</w:t>
      </w:r>
      <w:r w:rsidR="00B37912" w:rsidRPr="00BA54F8">
        <w:rPr>
          <w:rFonts w:hint="eastAsia"/>
          <w:sz w:val="32"/>
          <w:szCs w:val="32"/>
        </w:rPr>
        <w:t>下午</w:t>
      </w:r>
      <w:r w:rsidR="00B37912" w:rsidRPr="00BA54F8">
        <w:rPr>
          <w:rFonts w:hint="eastAsia"/>
          <w:sz w:val="32"/>
          <w:szCs w:val="32"/>
        </w:rPr>
        <w:t>7</w:t>
      </w:r>
      <w:r w:rsidRPr="00BA54F8">
        <w:rPr>
          <w:sz w:val="32"/>
          <w:szCs w:val="32"/>
        </w:rPr>
        <w:t>時</w:t>
      </w:r>
      <w:r w:rsidR="00B37912" w:rsidRPr="00BA54F8">
        <w:rPr>
          <w:rFonts w:hint="eastAsia"/>
          <w:sz w:val="32"/>
          <w:szCs w:val="32"/>
        </w:rPr>
        <w:t>為</w:t>
      </w:r>
      <w:r w:rsidRPr="00BA54F8">
        <w:rPr>
          <w:sz w:val="32"/>
          <w:szCs w:val="32"/>
        </w:rPr>
        <w:t>止</w:t>
      </w:r>
      <w:r w:rsidR="00053D12" w:rsidRPr="00BA54F8">
        <w:rPr>
          <w:rFonts w:hint="eastAsia"/>
          <w:sz w:val="32"/>
          <w:szCs w:val="32"/>
        </w:rPr>
        <w:t>至</w:t>
      </w:r>
      <w:r w:rsidR="00B37912" w:rsidRPr="00BA54F8">
        <w:rPr>
          <w:rFonts w:hint="eastAsia"/>
          <w:sz w:val="32"/>
          <w:szCs w:val="32"/>
        </w:rPr>
        <w:t>「物管經理人協會資訊網站」</w:t>
      </w:r>
      <w:hyperlink r:id="rId7" w:history="1">
        <w:r w:rsidR="00B37912" w:rsidRPr="00BA54F8">
          <w:rPr>
            <w:rStyle w:val="a4"/>
            <w:sz w:val="32"/>
            <w:szCs w:val="32"/>
          </w:rPr>
          <w:t>http://www.bma.org.tw/link2.asp?nid=8</w:t>
        </w:r>
      </w:hyperlink>
      <w:r w:rsidR="00B37912" w:rsidRPr="00BA54F8">
        <w:rPr>
          <w:rFonts w:hint="eastAsia"/>
          <w:sz w:val="32"/>
          <w:szCs w:val="32"/>
        </w:rPr>
        <w:t xml:space="preserve"> </w:t>
      </w:r>
      <w:r w:rsidR="00B37912" w:rsidRPr="00BA54F8">
        <w:rPr>
          <w:rFonts w:hint="eastAsia"/>
          <w:sz w:val="32"/>
          <w:szCs w:val="32"/>
        </w:rPr>
        <w:t>進行標案資訊下載。</w:t>
      </w:r>
    </w:p>
    <w:p w:rsidR="00B37912" w:rsidRDefault="00B37912" w:rsidP="00B37912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B37912">
        <w:rPr>
          <w:sz w:val="32"/>
          <w:szCs w:val="32"/>
        </w:rPr>
        <w:t>投標期間</w:t>
      </w:r>
      <w:r w:rsidRPr="00665534">
        <w:rPr>
          <w:rFonts w:hint="eastAsia"/>
          <w:sz w:val="32"/>
          <w:szCs w:val="32"/>
        </w:rPr>
        <w:t>：</w:t>
      </w:r>
    </w:p>
    <w:p w:rsidR="006C48D7" w:rsidRDefault="00B37912" w:rsidP="00B37912">
      <w:pPr>
        <w:pStyle w:val="a3"/>
        <w:ind w:leftChars="0"/>
        <w:rPr>
          <w:sz w:val="32"/>
          <w:szCs w:val="32"/>
        </w:rPr>
      </w:pPr>
      <w:r w:rsidRPr="00BA54F8">
        <w:rPr>
          <w:rFonts w:hint="eastAsia"/>
          <w:sz w:val="32"/>
          <w:szCs w:val="32"/>
        </w:rPr>
        <w:t>自</w:t>
      </w:r>
      <w:r w:rsidRPr="00BA54F8">
        <w:rPr>
          <w:rFonts w:hint="eastAsia"/>
          <w:sz w:val="32"/>
          <w:szCs w:val="32"/>
        </w:rPr>
        <w:t xml:space="preserve"> 112 </w:t>
      </w:r>
      <w:r w:rsidRPr="00BA54F8">
        <w:rPr>
          <w:rFonts w:hint="eastAsia"/>
          <w:sz w:val="32"/>
          <w:szCs w:val="32"/>
        </w:rPr>
        <w:t>年</w:t>
      </w:r>
      <w:r w:rsidRPr="00BA54F8">
        <w:rPr>
          <w:rFonts w:hint="eastAsia"/>
          <w:sz w:val="32"/>
          <w:szCs w:val="32"/>
        </w:rPr>
        <w:t xml:space="preserve"> 5 </w:t>
      </w:r>
      <w:r w:rsidRPr="00BA54F8">
        <w:rPr>
          <w:rFonts w:hint="eastAsia"/>
          <w:sz w:val="32"/>
          <w:szCs w:val="32"/>
        </w:rPr>
        <w:t>月</w:t>
      </w:r>
      <w:r w:rsidRPr="00BA54F8">
        <w:rPr>
          <w:rFonts w:hint="eastAsia"/>
          <w:sz w:val="32"/>
          <w:szCs w:val="32"/>
        </w:rPr>
        <w:t xml:space="preserve"> 1</w:t>
      </w:r>
      <w:r w:rsidR="00D77E89">
        <w:rPr>
          <w:sz w:val="32"/>
          <w:szCs w:val="32"/>
        </w:rPr>
        <w:t>8</w:t>
      </w:r>
      <w:r w:rsidRPr="00BA54F8">
        <w:rPr>
          <w:rFonts w:hint="eastAsia"/>
          <w:sz w:val="32"/>
          <w:szCs w:val="32"/>
        </w:rPr>
        <w:t xml:space="preserve"> </w:t>
      </w:r>
      <w:r w:rsidRPr="00BA54F8">
        <w:rPr>
          <w:rFonts w:hint="eastAsia"/>
          <w:sz w:val="32"/>
          <w:szCs w:val="32"/>
        </w:rPr>
        <w:t>日上午</w:t>
      </w:r>
      <w:r w:rsidRPr="00BA54F8">
        <w:rPr>
          <w:rFonts w:hint="eastAsia"/>
          <w:sz w:val="32"/>
          <w:szCs w:val="32"/>
        </w:rPr>
        <w:t>8</w:t>
      </w:r>
      <w:r w:rsidRPr="00BA54F8">
        <w:rPr>
          <w:sz w:val="32"/>
          <w:szCs w:val="32"/>
        </w:rPr>
        <w:t>時起至</w:t>
      </w:r>
      <w:r w:rsidRPr="00BA54F8">
        <w:rPr>
          <w:sz w:val="32"/>
          <w:szCs w:val="32"/>
        </w:rPr>
        <w:t xml:space="preserve"> 112 </w:t>
      </w:r>
      <w:r w:rsidRPr="00BA54F8">
        <w:rPr>
          <w:sz w:val="32"/>
          <w:szCs w:val="32"/>
        </w:rPr>
        <w:t>年</w:t>
      </w:r>
      <w:r w:rsidRPr="00BA54F8">
        <w:rPr>
          <w:sz w:val="32"/>
          <w:szCs w:val="32"/>
        </w:rPr>
        <w:t xml:space="preserve"> 5 </w:t>
      </w:r>
      <w:r w:rsidRPr="00BA54F8">
        <w:rPr>
          <w:sz w:val="32"/>
          <w:szCs w:val="32"/>
        </w:rPr>
        <w:t>月</w:t>
      </w:r>
      <w:r w:rsidR="00D77E89">
        <w:rPr>
          <w:sz w:val="32"/>
          <w:szCs w:val="32"/>
        </w:rPr>
        <w:t xml:space="preserve"> 26</w:t>
      </w:r>
      <w:r w:rsidRPr="00BA54F8">
        <w:rPr>
          <w:sz w:val="32"/>
          <w:szCs w:val="32"/>
        </w:rPr>
        <w:t xml:space="preserve"> </w:t>
      </w:r>
      <w:r w:rsidRPr="00BA54F8">
        <w:rPr>
          <w:sz w:val="32"/>
          <w:szCs w:val="32"/>
        </w:rPr>
        <w:t>日</w:t>
      </w:r>
      <w:r w:rsidRPr="00BA54F8">
        <w:rPr>
          <w:rFonts w:hint="eastAsia"/>
          <w:sz w:val="32"/>
          <w:szCs w:val="32"/>
        </w:rPr>
        <w:t>下午</w:t>
      </w:r>
      <w:r w:rsidRPr="00BA54F8">
        <w:rPr>
          <w:rFonts w:hint="eastAsia"/>
          <w:sz w:val="32"/>
          <w:szCs w:val="32"/>
        </w:rPr>
        <w:t>7</w:t>
      </w:r>
      <w:r w:rsidRPr="00BA54F8">
        <w:rPr>
          <w:sz w:val="32"/>
          <w:szCs w:val="32"/>
        </w:rPr>
        <w:t>時</w:t>
      </w:r>
      <w:r w:rsidRPr="00BA54F8">
        <w:rPr>
          <w:rFonts w:hint="eastAsia"/>
          <w:sz w:val="32"/>
          <w:szCs w:val="32"/>
        </w:rPr>
        <w:t>為</w:t>
      </w:r>
      <w:r w:rsidRPr="00BA54F8">
        <w:rPr>
          <w:sz w:val="32"/>
          <w:szCs w:val="32"/>
        </w:rPr>
        <w:t>止</w:t>
      </w:r>
      <w:r w:rsidR="002920CE" w:rsidRPr="00BA54F8">
        <w:rPr>
          <w:rFonts w:hint="eastAsia"/>
          <w:sz w:val="32"/>
          <w:szCs w:val="32"/>
        </w:rPr>
        <w:t>。</w:t>
      </w:r>
    </w:p>
    <w:p w:rsidR="00B37912" w:rsidRDefault="00B37912" w:rsidP="006C48D7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B37912">
        <w:rPr>
          <w:sz w:val="32"/>
          <w:szCs w:val="32"/>
        </w:rPr>
        <w:t>開標及決選日期：</w:t>
      </w:r>
    </w:p>
    <w:p w:rsidR="006C48D7" w:rsidRPr="00562CBD" w:rsidRDefault="002920CE" w:rsidP="00562CBD">
      <w:pPr>
        <w:pStyle w:val="a3"/>
        <w:rPr>
          <w:sz w:val="32"/>
          <w:szCs w:val="32"/>
        </w:rPr>
      </w:pPr>
      <w:r w:rsidRPr="00BA54F8">
        <w:rPr>
          <w:rFonts w:hint="eastAsia"/>
          <w:sz w:val="32"/>
          <w:szCs w:val="32"/>
        </w:rPr>
        <w:t>於</w:t>
      </w:r>
      <w:r w:rsidRPr="00BA54F8">
        <w:rPr>
          <w:rFonts w:hint="eastAsia"/>
          <w:sz w:val="32"/>
          <w:szCs w:val="32"/>
        </w:rPr>
        <w:t xml:space="preserve"> 112 </w:t>
      </w:r>
      <w:r w:rsidRPr="00BA54F8">
        <w:rPr>
          <w:rFonts w:hint="eastAsia"/>
          <w:sz w:val="32"/>
          <w:szCs w:val="32"/>
        </w:rPr>
        <w:t>年</w:t>
      </w:r>
      <w:r w:rsidRPr="00BA54F8">
        <w:rPr>
          <w:rFonts w:hint="eastAsia"/>
          <w:sz w:val="32"/>
          <w:szCs w:val="32"/>
        </w:rPr>
        <w:t>5</w:t>
      </w:r>
      <w:r w:rsidRPr="00BA54F8">
        <w:rPr>
          <w:rFonts w:hint="eastAsia"/>
          <w:sz w:val="32"/>
          <w:szCs w:val="32"/>
        </w:rPr>
        <w:t>月</w:t>
      </w:r>
      <w:r w:rsidR="00D77E89">
        <w:rPr>
          <w:sz w:val="32"/>
          <w:szCs w:val="32"/>
        </w:rPr>
        <w:t>30</w:t>
      </w:r>
      <w:bookmarkStart w:id="0" w:name="_GoBack"/>
      <w:bookmarkEnd w:id="0"/>
      <w:r w:rsidRPr="00BA54F8">
        <w:rPr>
          <w:rFonts w:hint="eastAsia"/>
          <w:sz w:val="32"/>
          <w:szCs w:val="32"/>
        </w:rPr>
        <w:t>日</w:t>
      </w:r>
      <w:r w:rsidR="00562CBD">
        <w:rPr>
          <w:rFonts w:hint="eastAsia"/>
          <w:sz w:val="32"/>
          <w:szCs w:val="32"/>
        </w:rPr>
        <w:t>開標，</w:t>
      </w:r>
      <w:r w:rsidRPr="00BA54F8">
        <w:rPr>
          <w:rFonts w:hint="eastAsia"/>
          <w:sz w:val="32"/>
          <w:szCs w:val="32"/>
        </w:rPr>
        <w:t>實施資格審核與價格審查，</w:t>
      </w:r>
      <w:r w:rsidR="00562CBD">
        <w:rPr>
          <w:rFonts w:hint="eastAsia"/>
          <w:sz w:val="32"/>
          <w:szCs w:val="32"/>
        </w:rPr>
        <w:t>於開標後</w:t>
      </w:r>
      <w:r w:rsidR="00562CBD">
        <w:rPr>
          <w:rFonts w:hint="eastAsia"/>
          <w:sz w:val="32"/>
          <w:szCs w:val="32"/>
        </w:rPr>
        <w:t>7</w:t>
      </w:r>
      <w:r w:rsidR="00562CBD">
        <w:rPr>
          <w:rFonts w:hint="eastAsia"/>
          <w:sz w:val="32"/>
          <w:szCs w:val="32"/>
        </w:rPr>
        <w:t>日內</w:t>
      </w:r>
      <w:r w:rsidRPr="00562CBD">
        <w:rPr>
          <w:rFonts w:hint="eastAsia"/>
          <w:sz w:val="32"/>
          <w:szCs w:val="32"/>
        </w:rPr>
        <w:t>進行廠商報告與決選。</w:t>
      </w:r>
    </w:p>
    <w:p w:rsidR="00B37912" w:rsidRPr="00B37912" w:rsidRDefault="00B37912" w:rsidP="00B37912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B37912">
        <w:rPr>
          <w:sz w:val="32"/>
          <w:szCs w:val="32"/>
        </w:rPr>
        <w:t>其它相關規定詳如投</w:t>
      </w:r>
      <w:r w:rsidR="002920CE">
        <w:rPr>
          <w:sz w:val="32"/>
          <w:szCs w:val="32"/>
        </w:rPr>
        <w:t>標</w:t>
      </w:r>
      <w:r w:rsidR="002920CE">
        <w:rPr>
          <w:rFonts w:hint="eastAsia"/>
          <w:sz w:val="32"/>
          <w:szCs w:val="32"/>
        </w:rPr>
        <w:t>須</w:t>
      </w:r>
      <w:r w:rsidRPr="00B37912">
        <w:rPr>
          <w:sz w:val="32"/>
          <w:szCs w:val="32"/>
        </w:rPr>
        <w:t>知。</w:t>
      </w:r>
    </w:p>
    <w:p w:rsidR="00487384" w:rsidRPr="00665534" w:rsidRDefault="00B37912" w:rsidP="00B37912">
      <w:pPr>
        <w:pStyle w:val="a3"/>
        <w:numPr>
          <w:ilvl w:val="0"/>
          <w:numId w:val="3"/>
        </w:numPr>
        <w:ind w:leftChars="0"/>
        <w:rPr>
          <w:sz w:val="32"/>
          <w:szCs w:val="32"/>
        </w:rPr>
      </w:pPr>
      <w:r w:rsidRPr="00B37912">
        <w:rPr>
          <w:sz w:val="32"/>
          <w:szCs w:val="32"/>
        </w:rPr>
        <w:t>請社區住戶協助推廌優良廠商參與投標。</w:t>
      </w:r>
      <w:r w:rsidRPr="00B37912">
        <w:rPr>
          <w:sz w:val="32"/>
          <w:szCs w:val="32"/>
        </w:rPr>
        <w:t xml:space="preserve"> </w:t>
      </w:r>
      <w:r w:rsidR="00665534" w:rsidRPr="00665534">
        <w:rPr>
          <w:sz w:val="32"/>
          <w:szCs w:val="32"/>
        </w:rPr>
        <w:cr/>
      </w:r>
    </w:p>
    <w:p w:rsidR="006D0BE2" w:rsidRPr="006D0BE2" w:rsidRDefault="006D0BE2" w:rsidP="006D0BE2">
      <w:pPr>
        <w:rPr>
          <w:sz w:val="32"/>
          <w:szCs w:val="32"/>
        </w:rPr>
      </w:pPr>
    </w:p>
    <w:sectPr w:rsidR="006D0BE2" w:rsidRPr="006D0BE2" w:rsidSect="006D0BE2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54" w:rsidRDefault="00A43F54" w:rsidP="00466E64">
      <w:r>
        <w:separator/>
      </w:r>
    </w:p>
  </w:endnote>
  <w:endnote w:type="continuationSeparator" w:id="0">
    <w:p w:rsidR="00A43F54" w:rsidRDefault="00A43F54" w:rsidP="0046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54" w:rsidRDefault="00A43F54" w:rsidP="00466E64">
      <w:r>
        <w:separator/>
      </w:r>
    </w:p>
  </w:footnote>
  <w:footnote w:type="continuationSeparator" w:id="0">
    <w:p w:rsidR="00A43F54" w:rsidRDefault="00A43F54" w:rsidP="0046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E2C"/>
    <w:multiLevelType w:val="hybridMultilevel"/>
    <w:tmpl w:val="A0321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2045E"/>
    <w:multiLevelType w:val="hybridMultilevel"/>
    <w:tmpl w:val="7C58C8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F590963"/>
    <w:multiLevelType w:val="hybridMultilevel"/>
    <w:tmpl w:val="9DF06CB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50BE43F1"/>
    <w:multiLevelType w:val="hybridMultilevel"/>
    <w:tmpl w:val="FF225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631F53"/>
    <w:multiLevelType w:val="hybridMultilevel"/>
    <w:tmpl w:val="DFAAF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420D37"/>
    <w:multiLevelType w:val="hybridMultilevel"/>
    <w:tmpl w:val="2C8A1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D81340"/>
    <w:multiLevelType w:val="hybridMultilevel"/>
    <w:tmpl w:val="4498EA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E2"/>
    <w:rsid w:val="00053D12"/>
    <w:rsid w:val="00174F53"/>
    <w:rsid w:val="001A12C1"/>
    <w:rsid w:val="00246B63"/>
    <w:rsid w:val="002761E1"/>
    <w:rsid w:val="002920CE"/>
    <w:rsid w:val="002E299A"/>
    <w:rsid w:val="00370016"/>
    <w:rsid w:val="003A5CBF"/>
    <w:rsid w:val="004006CD"/>
    <w:rsid w:val="00424AE2"/>
    <w:rsid w:val="00444F3B"/>
    <w:rsid w:val="00466E64"/>
    <w:rsid w:val="00487384"/>
    <w:rsid w:val="004A449B"/>
    <w:rsid w:val="00562CBD"/>
    <w:rsid w:val="005A403A"/>
    <w:rsid w:val="0065229F"/>
    <w:rsid w:val="006545ED"/>
    <w:rsid w:val="00665534"/>
    <w:rsid w:val="006742F3"/>
    <w:rsid w:val="00677AEF"/>
    <w:rsid w:val="00697027"/>
    <w:rsid w:val="006C48D7"/>
    <w:rsid w:val="006D0BE2"/>
    <w:rsid w:val="00916F9E"/>
    <w:rsid w:val="009241FE"/>
    <w:rsid w:val="00924286"/>
    <w:rsid w:val="009524E2"/>
    <w:rsid w:val="00997E6A"/>
    <w:rsid w:val="009B6419"/>
    <w:rsid w:val="009D55DB"/>
    <w:rsid w:val="009E2B4D"/>
    <w:rsid w:val="00A43F54"/>
    <w:rsid w:val="00AA60CC"/>
    <w:rsid w:val="00B37912"/>
    <w:rsid w:val="00BA54F8"/>
    <w:rsid w:val="00C53EF2"/>
    <w:rsid w:val="00CD2B68"/>
    <w:rsid w:val="00D72C89"/>
    <w:rsid w:val="00D77E89"/>
    <w:rsid w:val="00D853BB"/>
    <w:rsid w:val="00E77412"/>
    <w:rsid w:val="00E86542"/>
    <w:rsid w:val="00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4D7A4A"/>
  <w15:chartTrackingRefBased/>
  <w15:docId w15:val="{0CF544DD-3DCE-407C-AB2D-57AFB3B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0B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D0BE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70016"/>
    <w:pPr>
      <w:ind w:leftChars="200" w:left="480"/>
    </w:pPr>
  </w:style>
  <w:style w:type="character" w:styleId="a4">
    <w:name w:val="Hyperlink"/>
    <w:basedOn w:val="a0"/>
    <w:uiPriority w:val="99"/>
    <w:unhideWhenUsed/>
    <w:rsid w:val="00B3791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F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F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ma.org.tw/link2.asp?nid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2023-05-10T11:28:00Z</cp:lastPrinted>
  <dcterms:created xsi:type="dcterms:W3CDTF">2023-05-17T10:24:00Z</dcterms:created>
  <dcterms:modified xsi:type="dcterms:W3CDTF">2023-05-17T10:24:00Z</dcterms:modified>
</cp:coreProperties>
</file>